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51"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44" w:lineRule="exact"/>
        <w:rPr>
          <w:sz w:val="24"/>
          <w:szCs w:val="24"/>
          <w:color w:val="auto"/>
        </w:rPr>
      </w:pPr>
    </w:p>
    <w:p>
      <w:pPr>
        <w:ind w:left="380"/>
        <w:spacing w:after="0" w:line="24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-243840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7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4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4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1"/>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640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7"/>
        </w:trPr>
        <w:tc>
          <w:tcPr>
            <w:tcW w:w="6400" w:type="dxa"/>
            <w:vAlign w:val="bottom"/>
          </w:tcPr>
          <w:p>
            <w:pPr>
              <w:spacing w:after="0"/>
              <w:rPr>
                <w:sz w:val="5"/>
                <w:szCs w:val="5"/>
                <w:color w:val="auto"/>
              </w:rPr>
            </w:pPr>
          </w:p>
        </w:tc>
        <w:tc>
          <w:tcPr>
            <w:tcW w:w="40" w:type="dxa"/>
            <w:vAlign w:val="bottom"/>
          </w:tcPr>
          <w:p>
            <w:pPr>
              <w:spacing w:after="0"/>
              <w:rPr>
                <w:sz w:val="5"/>
                <w:szCs w:val="5"/>
                <w:color w:val="auto"/>
              </w:rPr>
            </w:pPr>
          </w:p>
        </w:tc>
        <w:tc>
          <w:tcPr>
            <w:tcW w:w="202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27305</wp:posOffset>
            </wp:positionV>
            <wp:extent cx="6989445" cy="5051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5051425"/>
                    </a:xfrm>
                    <a:prstGeom prst="rect">
                      <a:avLst/>
                    </a:prstGeom>
                    <a:noFill/>
                  </pic:spPr>
                </pic:pic>
              </a:graphicData>
            </a:graphic>
          </wp:anchor>
        </w:drawing>
      </w:r>
    </w:p>
    <w:p>
      <w:pPr>
        <w:spacing w:after="0" w:line="113" w:lineRule="exact"/>
        <w:rPr>
          <w:sz w:val="24"/>
          <w:szCs w:val="24"/>
          <w:color w:val="auto"/>
        </w:rPr>
      </w:pPr>
    </w:p>
    <w:p>
      <w:pPr>
        <w:sectPr>
          <w:pgSz w:w="11900" w:h="16838" w:orient="portrait"/>
          <w:cols w:equalWidth="0" w:num="2">
            <w:col w:w="2200" w:space="260"/>
            <w:col w:w="8620"/>
          </w:cols>
          <w:pgMar w:left="460" w:top="219"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Budman Gleb</w:t>
        </w:r>
      </w:hyperlink>
    </w:p>
    <w:p>
      <w:pPr>
        <w:spacing w:after="0" w:line="309"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75"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500 BEN FRANKLIN CT.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Backblaze,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BLZE</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3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15"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11/18/2022</w:t>
      </w:r>
    </w:p>
    <w:p>
      <w:pPr>
        <w:spacing w:after="0" w:line="20" w:lineRule="exact"/>
        <w:rPr>
          <w:sz w:val="24"/>
          <w:szCs w:val="24"/>
          <w:color w:val="auto"/>
        </w:rPr>
      </w:pPr>
      <w:r>
        <w:rPr>
          <w:sz w:val="24"/>
          <w:szCs w:val="24"/>
          <w:color w:val="auto"/>
        </w:rPr>
        <w:br w:type="column"/>
      </w:r>
    </w:p>
    <w:p>
      <w:pPr>
        <w:ind w:left="5" w:right="540" w:hanging="5"/>
        <w:spacing w:after="0" w:line="265"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205" w:type="dxa"/>
        <w:tblCellMar>
          <w:top w:w="0" w:type="dxa"/>
          <w:left w:w="0" w:type="dxa"/>
          <w:bottom w:w="0" w:type="dxa"/>
          <w:right w:w="0" w:type="dxa"/>
        </w:tblCellMar>
      </w:tblPr>
      <w:tr>
        <w:trPr>
          <w:trHeight w:val="226"/>
        </w:trPr>
        <w:tc>
          <w:tcPr>
            <w:tcW w:w="22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30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10% Owner</w:t>
            </w:r>
          </w:p>
        </w:tc>
        <w:tc>
          <w:tcPr>
            <w:tcW w:w="0" w:type="dxa"/>
            <w:vAlign w:val="bottom"/>
          </w:tcPr>
          <w:p>
            <w:pPr>
              <w:spacing w:after="0"/>
              <w:rPr>
                <w:sz w:val="1"/>
                <w:szCs w:val="1"/>
                <w:color w:val="auto"/>
              </w:rPr>
            </w:pPr>
          </w:p>
        </w:tc>
      </w:tr>
      <w:tr>
        <w:trPr>
          <w:trHeight w:val="189"/>
        </w:trPr>
        <w:tc>
          <w:tcPr>
            <w:tcW w:w="2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20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300" w:type="dxa"/>
            <w:vAlign w:val="bottom"/>
          </w:tcPr>
          <w:p>
            <w:pPr>
              <w:ind w:left="4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18"/>
        </w:trPr>
        <w:tc>
          <w:tcPr>
            <w:tcW w:w="220" w:type="dxa"/>
            <w:vAlign w:val="bottom"/>
            <w:vMerge w:val="continue"/>
          </w:tcPr>
          <w:p>
            <w:pPr>
              <w:spacing w:after="0"/>
              <w:rPr>
                <w:sz w:val="10"/>
                <w:szCs w:val="10"/>
                <w:color w:val="auto"/>
              </w:rPr>
            </w:pPr>
          </w:p>
        </w:tc>
        <w:tc>
          <w:tcPr>
            <w:tcW w:w="120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300" w:type="dxa"/>
            <w:vAlign w:val="bottom"/>
            <w:vMerge w:val="restart"/>
          </w:tcPr>
          <w:p>
            <w:pPr>
              <w:ind w:left="46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20" w:type="dxa"/>
            <w:vAlign w:val="bottom"/>
          </w:tcPr>
          <w:p>
            <w:pPr>
              <w:spacing w:after="0"/>
              <w:rPr>
                <w:sz w:val="4"/>
                <w:szCs w:val="4"/>
                <w:color w:val="auto"/>
              </w:rPr>
            </w:pPr>
          </w:p>
        </w:tc>
        <w:tc>
          <w:tcPr>
            <w:tcW w:w="1200" w:type="dxa"/>
            <w:vAlign w:val="bottom"/>
            <w:vMerge w:val="continue"/>
          </w:tcPr>
          <w:p>
            <w:pPr>
              <w:spacing w:after="0"/>
              <w:rPr>
                <w:sz w:val="4"/>
                <w:szCs w:val="4"/>
                <w:color w:val="auto"/>
              </w:rPr>
            </w:pPr>
          </w:p>
        </w:tc>
        <w:tc>
          <w:tcPr>
            <w:tcW w:w="13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05"/>
        <w:spacing w:after="0"/>
        <w:rPr>
          <w:sz w:val="20"/>
          <w:szCs w:val="20"/>
          <w:color w:val="auto"/>
        </w:rPr>
      </w:pPr>
      <w:r>
        <w:rPr>
          <w:rFonts w:ascii="Times New Roman" w:cs="Times New Roman" w:eastAsia="Times New Roman" w:hAnsi="Times New Roman"/>
          <w:sz w:val="17"/>
          <w:szCs w:val="17"/>
          <w:color w:val="0000FF"/>
        </w:rPr>
        <w:t>CEO and Chairperson</w:t>
      </w:r>
    </w:p>
    <w:p>
      <w:pPr>
        <w:spacing w:after="0" w:line="266" w:lineRule="exact"/>
        <w:rPr>
          <w:sz w:val="24"/>
          <w:szCs w:val="24"/>
          <w:color w:val="auto"/>
        </w:rPr>
      </w:pPr>
    </w:p>
    <w:p>
      <w:pPr>
        <w:sectPr>
          <w:pgSz w:w="11900" w:h="16838" w:orient="portrait"/>
          <w:cols w:equalWidth="0" w:num="3">
            <w:col w:w="3200" w:space="720"/>
            <w:col w:w="3095" w:space="720"/>
            <w:col w:w="3345"/>
          </w:cols>
          <w:pgMar w:left="460" w:top="219" w:right="359" w:bottom="1440" w:gutter="0" w:footer="0" w:header="0"/>
          <w:type w:val="continuous"/>
        </w:sectPr>
      </w:pP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shd w:val="clear" w:color="auto" w:fill="9A9A9A"/>
          </w:tcPr>
          <w:p>
            <w:pPr>
              <w:spacing w:after="0"/>
              <w:rPr>
                <w:sz w:val="2"/>
                <w:szCs w:val="2"/>
                <w:color w:val="auto"/>
              </w:rPr>
            </w:pPr>
          </w:p>
        </w:tc>
        <w:tc>
          <w:tcPr>
            <w:tcW w:w="860" w:type="dxa"/>
            <w:vAlign w:val="bottom"/>
            <w:shd w:val="clear" w:color="auto" w:fill="9A9A9A"/>
          </w:tcPr>
          <w:p>
            <w:pPr>
              <w:spacing w:after="0"/>
              <w:rPr>
                <w:sz w:val="2"/>
                <w:szCs w:val="2"/>
                <w:color w:val="auto"/>
              </w:rPr>
            </w:pPr>
          </w:p>
        </w:tc>
        <w:tc>
          <w:tcPr>
            <w:tcW w:w="820" w:type="dxa"/>
            <w:vAlign w:val="bottom"/>
            <w:shd w:val="clear" w:color="auto" w:fill="9A9A9A"/>
          </w:tcPr>
          <w:p>
            <w:pPr>
              <w:spacing w:after="0"/>
              <w:rPr>
                <w:sz w:val="2"/>
                <w:szCs w:val="2"/>
                <w:color w:val="auto"/>
              </w:rPr>
            </w:pPr>
          </w:p>
        </w:tc>
        <w:tc>
          <w:tcPr>
            <w:tcW w:w="1340" w:type="dxa"/>
            <w:vAlign w:val="bottom"/>
            <w:shd w:val="clear" w:color="auto" w:fill="9A9A9A"/>
          </w:tcPr>
          <w:p>
            <w:pPr>
              <w:spacing w:after="0"/>
              <w:rPr>
                <w:sz w:val="2"/>
                <w:szCs w:val="2"/>
                <w:color w:val="auto"/>
              </w:rPr>
            </w:pPr>
          </w:p>
        </w:tc>
        <w:tc>
          <w:tcPr>
            <w:tcW w:w="20" w:type="dxa"/>
            <w:vAlign w:val="bottom"/>
            <w:vMerge w:val="restart"/>
          </w:tcPr>
          <w:p>
            <w:pPr>
              <w:spacing w:after="0"/>
              <w:rPr>
                <w:sz w:val="2"/>
                <w:szCs w:val="2"/>
                <w:color w:val="auto"/>
              </w:rPr>
            </w:pPr>
          </w:p>
        </w:tc>
        <w:tc>
          <w:tcPr>
            <w:tcW w:w="3740" w:type="dxa"/>
            <w:vAlign w:val="bottom"/>
            <w:gridSpan w:val="6"/>
            <w:vMerge w:val="restart"/>
          </w:tcPr>
          <w:p>
            <w:pPr>
              <w:jc w:val="right"/>
              <w:ind w:right="155"/>
              <w:spacing w:after="0"/>
              <w:rPr>
                <w:sz w:val="20"/>
                <w:szCs w:val="20"/>
                <w:color w:val="auto"/>
              </w:rPr>
            </w:pPr>
            <w:r>
              <w:rPr>
                <w:rFonts w:ascii="Arial" w:cs="Arial" w:eastAsia="Arial" w:hAnsi="Arial"/>
                <w:sz w:val="13"/>
                <w:szCs w:val="13"/>
                <w:color w:val="auto"/>
              </w:rPr>
              <w:t>4. If Amendment, Date of Original Filed (Month/Day/Year)</w:t>
            </w:r>
          </w:p>
        </w:tc>
        <w:tc>
          <w:tcPr>
            <w:tcW w:w="3560" w:type="dxa"/>
            <w:vAlign w:val="bottom"/>
            <w:gridSpan w:val="9"/>
            <w:vMerge w:val="restart"/>
          </w:tcPr>
          <w:p>
            <w:pPr>
              <w:ind w:left="22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line="20" w:lineRule="exact"/>
              <w:rPr>
                <w:sz w:val="1"/>
                <w:szCs w:val="1"/>
                <w:color w:val="auto"/>
              </w:rPr>
            </w:pPr>
          </w:p>
        </w:tc>
      </w:tr>
      <w:tr>
        <w:trPr>
          <w:trHeight w:val="121"/>
        </w:trPr>
        <w:tc>
          <w:tcPr>
            <w:tcW w:w="20" w:type="dxa"/>
            <w:vAlign w:val="bottom"/>
          </w:tcPr>
          <w:p>
            <w:pPr>
              <w:spacing w:after="0"/>
              <w:rPr>
                <w:sz w:val="10"/>
                <w:szCs w:val="10"/>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3"/>
                <w:szCs w:val="13"/>
                <w:color w:val="auto"/>
              </w:rPr>
              <w:t>(Street)</w:t>
            </w:r>
          </w:p>
        </w:tc>
        <w:tc>
          <w:tcPr>
            <w:tcW w:w="86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1340" w:type="dxa"/>
            <w:vAlign w:val="bottom"/>
          </w:tcPr>
          <w:p>
            <w:pPr>
              <w:spacing w:after="0"/>
              <w:rPr>
                <w:sz w:val="10"/>
                <w:szCs w:val="10"/>
                <w:color w:val="auto"/>
              </w:rPr>
            </w:pPr>
          </w:p>
        </w:tc>
        <w:tc>
          <w:tcPr>
            <w:tcW w:w="20" w:type="dxa"/>
            <w:vAlign w:val="bottom"/>
            <w:vMerge w:val="continue"/>
          </w:tcPr>
          <w:p>
            <w:pPr>
              <w:spacing w:after="0"/>
              <w:rPr>
                <w:sz w:val="10"/>
                <w:szCs w:val="10"/>
                <w:color w:val="auto"/>
              </w:rPr>
            </w:pPr>
          </w:p>
        </w:tc>
        <w:tc>
          <w:tcPr>
            <w:tcW w:w="3740" w:type="dxa"/>
            <w:vAlign w:val="bottom"/>
            <w:gridSpan w:val="6"/>
            <w:vMerge w:val="continue"/>
          </w:tcPr>
          <w:p>
            <w:pPr>
              <w:spacing w:after="0"/>
              <w:rPr>
                <w:sz w:val="10"/>
                <w:szCs w:val="10"/>
                <w:color w:val="auto"/>
              </w:rPr>
            </w:pPr>
          </w:p>
        </w:tc>
        <w:tc>
          <w:tcPr>
            <w:tcW w:w="3560" w:type="dxa"/>
            <w:vAlign w:val="bottom"/>
            <w:gridSpan w:val="9"/>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720" w:type="dxa"/>
            <w:vAlign w:val="bottom"/>
            <w:gridSpan w:val="2"/>
            <w:vMerge w:val="continue"/>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620" w:type="dxa"/>
            <w:vAlign w:val="bottom"/>
            <w:gridSpan w:val="3"/>
          </w:tcPr>
          <w:p>
            <w:pPr>
              <w:ind w:left="220"/>
              <w:spacing w:after="0"/>
              <w:rPr>
                <w:sz w:val="20"/>
                <w:szCs w:val="20"/>
                <w:color w:val="auto"/>
              </w:rPr>
            </w:pPr>
            <w:r>
              <w:rPr>
                <w:rFonts w:ascii="Arial" w:cs="Arial" w:eastAsia="Arial" w:hAnsi="Arial"/>
                <w:sz w:val="13"/>
                <w:szCs w:val="13"/>
                <w:color w:val="auto"/>
              </w:rPr>
              <w:t>Line)</w:t>
            </w:r>
          </w:p>
        </w:tc>
        <w:tc>
          <w:tcPr>
            <w:tcW w:w="4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48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SAN MATEO   CA</w:t>
            </w:r>
          </w:p>
        </w:tc>
        <w:tc>
          <w:tcPr>
            <w:tcW w:w="820" w:type="dxa"/>
            <w:vAlign w:val="bottom"/>
          </w:tcPr>
          <w:p>
            <w:pPr>
              <w:spacing w:after="0"/>
              <w:rPr>
                <w:sz w:val="22"/>
                <w:szCs w:val="22"/>
                <w:color w:val="auto"/>
              </w:rPr>
            </w:pPr>
          </w:p>
        </w:tc>
        <w:tc>
          <w:tcPr>
            <w:tcW w:w="1340" w:type="dxa"/>
            <w:vAlign w:val="bottom"/>
          </w:tcPr>
          <w:p>
            <w:pPr>
              <w:ind w:left="140"/>
              <w:spacing w:after="0"/>
              <w:rPr>
                <w:sz w:val="20"/>
                <w:szCs w:val="20"/>
                <w:color w:val="auto"/>
              </w:rPr>
            </w:pPr>
            <w:r>
              <w:rPr>
                <w:rFonts w:ascii="Times New Roman" w:cs="Times New Roman" w:eastAsia="Times New Roman" w:hAnsi="Times New Roman"/>
                <w:sz w:val="17"/>
                <w:szCs w:val="17"/>
                <w:color w:val="0000FF"/>
              </w:rPr>
              <w:t>94401</w:t>
            </w:r>
          </w:p>
        </w:tc>
        <w:tc>
          <w:tcPr>
            <w:tcW w:w="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780" w:type="dxa"/>
            <w:vAlign w:val="bottom"/>
          </w:tcPr>
          <w:p>
            <w:pPr>
              <w:spacing w:after="0"/>
              <w:rPr>
                <w:sz w:val="22"/>
                <w:szCs w:val="22"/>
                <w:color w:val="auto"/>
              </w:rPr>
            </w:pPr>
          </w:p>
        </w:tc>
        <w:tc>
          <w:tcPr>
            <w:tcW w:w="72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3140" w:type="dxa"/>
            <w:vAlign w:val="bottom"/>
            <w:gridSpan w:val="7"/>
          </w:tcPr>
          <w:p>
            <w:pPr>
              <w:spacing w:after="0"/>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820" w:type="dxa"/>
            <w:vAlign w:val="bottom"/>
            <w:tcBorders>
              <w:bottom w:val="single" w:sz="8" w:color="9A9A9A"/>
            </w:tcBorders>
          </w:tcPr>
          <w:p>
            <w:pPr>
              <w:spacing w:after="0"/>
              <w:rPr>
                <w:sz w:val="12"/>
                <w:szCs w:val="12"/>
                <w:color w:val="auto"/>
              </w:rPr>
            </w:pPr>
          </w:p>
        </w:tc>
        <w:tc>
          <w:tcPr>
            <w:tcW w:w="1340" w:type="dxa"/>
            <w:vAlign w:val="bottom"/>
            <w:tcBorders>
              <w:bottom w:val="single" w:sz="8" w:color="9A9A9A"/>
            </w:tcBorders>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2940" w:type="dxa"/>
            <w:vAlign w:val="bottom"/>
            <w:gridSpan w:val="6"/>
            <w:vMerge w:val="restart"/>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820" w:type="dxa"/>
            <w:vAlign w:val="bottom"/>
            <w:tcBorders>
              <w:top w:val="single" w:sz="8" w:color="EEEEEE"/>
            </w:tcBorders>
          </w:tcPr>
          <w:p>
            <w:pPr>
              <w:spacing w:after="0"/>
              <w:rPr>
                <w:sz w:val="2"/>
                <w:szCs w:val="2"/>
                <w:color w:val="auto"/>
              </w:rPr>
            </w:pPr>
          </w:p>
        </w:tc>
        <w:tc>
          <w:tcPr>
            <w:tcW w:w="1340" w:type="dxa"/>
            <w:vAlign w:val="bottom"/>
            <w:tcBorders>
              <w:top w:val="single" w:sz="8" w:color="EEEEEE"/>
            </w:tcBorders>
          </w:tcPr>
          <w:p>
            <w:pPr>
              <w:spacing w:after="0"/>
              <w:rPr>
                <w:sz w:val="2"/>
                <w:szCs w:val="2"/>
                <w:color w:val="auto"/>
              </w:rPr>
            </w:pPr>
          </w:p>
        </w:tc>
        <w:tc>
          <w:tcPr>
            <w:tcW w:w="20" w:type="dxa"/>
            <w:vAlign w:val="bottom"/>
          </w:tcPr>
          <w:p>
            <w:pPr>
              <w:spacing w:after="0"/>
              <w:rPr>
                <w:sz w:val="2"/>
                <w:szCs w:val="2"/>
                <w:color w:val="auto"/>
              </w:rPr>
            </w:pPr>
          </w:p>
        </w:tc>
        <w:tc>
          <w:tcPr>
            <w:tcW w:w="4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20" w:type="dxa"/>
            <w:vAlign w:val="bottom"/>
          </w:tcPr>
          <w:p>
            <w:pPr>
              <w:spacing w:after="0"/>
              <w:rPr>
                <w:sz w:val="2"/>
                <w:szCs w:val="2"/>
                <w:color w:val="auto"/>
              </w:rPr>
            </w:pPr>
          </w:p>
        </w:tc>
        <w:tc>
          <w:tcPr>
            <w:tcW w:w="780" w:type="dxa"/>
            <w:vAlign w:val="bottom"/>
          </w:tcPr>
          <w:p>
            <w:pPr>
              <w:spacing w:after="0"/>
              <w:rPr>
                <w:sz w:val="2"/>
                <w:szCs w:val="2"/>
                <w:color w:val="auto"/>
              </w:rPr>
            </w:pPr>
          </w:p>
        </w:tc>
        <w:tc>
          <w:tcPr>
            <w:tcW w:w="720" w:type="dxa"/>
            <w:vAlign w:val="bottom"/>
          </w:tcPr>
          <w:p>
            <w:pPr>
              <w:spacing w:after="0"/>
              <w:rPr>
                <w:sz w:val="2"/>
                <w:szCs w:val="2"/>
                <w:color w:val="auto"/>
              </w:rPr>
            </w:pPr>
          </w:p>
        </w:tc>
        <w:tc>
          <w:tcPr>
            <w:tcW w:w="640" w:type="dxa"/>
            <w:vAlign w:val="bottom"/>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20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3"/>
                <w:szCs w:val="13"/>
                <w:color w:val="auto"/>
              </w:rPr>
              <w:t>(City)</w:t>
            </w:r>
          </w:p>
        </w:tc>
        <w:tc>
          <w:tcPr>
            <w:tcW w:w="1680" w:type="dxa"/>
            <w:vAlign w:val="bottom"/>
            <w:gridSpan w:val="2"/>
            <w:vMerge w:val="restart"/>
          </w:tcPr>
          <w:p>
            <w:pPr>
              <w:ind w:left="600"/>
              <w:spacing w:after="0"/>
              <w:rPr>
                <w:sz w:val="20"/>
                <w:szCs w:val="20"/>
                <w:color w:val="auto"/>
              </w:rPr>
            </w:pPr>
            <w:r>
              <w:rPr>
                <w:rFonts w:ascii="Arial" w:cs="Arial" w:eastAsia="Arial" w:hAnsi="Arial"/>
                <w:sz w:val="13"/>
                <w:szCs w:val="13"/>
                <w:color w:val="auto"/>
              </w:rPr>
              <w:t>(State)</w:t>
            </w:r>
          </w:p>
        </w:tc>
        <w:tc>
          <w:tcPr>
            <w:tcW w:w="1340" w:type="dxa"/>
            <w:vAlign w:val="bottom"/>
            <w:vMerge w:val="restart"/>
          </w:tcPr>
          <w:p>
            <w:pPr>
              <w:ind w:left="140"/>
              <w:spacing w:after="0"/>
              <w:rPr>
                <w:sz w:val="20"/>
                <w:szCs w:val="20"/>
                <w:color w:val="auto"/>
              </w:rPr>
            </w:pPr>
            <w:r>
              <w:rPr>
                <w:rFonts w:ascii="Arial" w:cs="Arial" w:eastAsia="Arial" w:hAnsi="Arial"/>
                <w:sz w:val="13"/>
                <w:szCs w:val="13"/>
                <w:color w:val="auto"/>
              </w:rPr>
              <w:t>(Zip)</w:t>
            </w: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64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0" w:type="dxa"/>
            <w:vAlign w:val="bottom"/>
            <w:gridSpan w:val="2"/>
          </w:tcPr>
          <w:p>
            <w:pPr>
              <w:ind w:left="120"/>
              <w:spacing w:after="0"/>
              <w:rPr>
                <w:sz w:val="20"/>
                <w:szCs w:val="20"/>
                <w:color w:val="auto"/>
              </w:rPr>
            </w:pPr>
            <w:r>
              <w:rPr>
                <w:rFonts w:ascii="Arial" w:cs="Arial" w:eastAsia="Arial" w:hAnsi="Arial"/>
                <w:sz w:val="13"/>
                <w:szCs w:val="13"/>
                <w:color w:val="auto"/>
              </w:rPr>
              <w:t>Person</w:t>
            </w: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vMerge w:val="continue"/>
          </w:tcPr>
          <w:p>
            <w:pPr>
              <w:spacing w:after="0"/>
              <w:rPr>
                <w:sz w:val="8"/>
                <w:szCs w:val="8"/>
                <w:color w:val="auto"/>
              </w:rPr>
            </w:pPr>
          </w:p>
        </w:tc>
        <w:tc>
          <w:tcPr>
            <w:tcW w:w="1680" w:type="dxa"/>
            <w:vAlign w:val="bottom"/>
            <w:gridSpan w:val="2"/>
            <w:vMerge w:val="continue"/>
          </w:tcPr>
          <w:p>
            <w:pPr>
              <w:spacing w:after="0"/>
              <w:rPr>
                <w:sz w:val="8"/>
                <w:szCs w:val="8"/>
                <w:color w:val="auto"/>
              </w:rPr>
            </w:pPr>
          </w:p>
        </w:tc>
        <w:tc>
          <w:tcPr>
            <w:tcW w:w="134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tcPr>
          <w:p>
            <w:pPr>
              <w:spacing w:after="0"/>
              <w:rPr>
                <w:sz w:val="8"/>
                <w:szCs w:val="8"/>
                <w:color w:val="auto"/>
              </w:rPr>
            </w:pPr>
          </w:p>
        </w:tc>
        <w:tc>
          <w:tcPr>
            <w:tcW w:w="7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200" w:type="dxa"/>
            <w:vAlign w:val="bottom"/>
          </w:tcPr>
          <w:p>
            <w:pPr>
              <w:spacing w:after="0"/>
              <w:rPr>
                <w:sz w:val="8"/>
                <w:szCs w:val="8"/>
                <w:color w:val="auto"/>
              </w:rPr>
            </w:pPr>
          </w:p>
        </w:tc>
        <w:tc>
          <w:tcPr>
            <w:tcW w:w="440" w:type="dxa"/>
            <w:vAlign w:val="bottom"/>
          </w:tcPr>
          <w:p>
            <w:pPr>
              <w:spacing w:after="0"/>
              <w:rPr>
                <w:sz w:val="8"/>
                <w:szCs w:val="8"/>
                <w:color w:val="auto"/>
              </w:rPr>
            </w:pPr>
          </w:p>
        </w:tc>
        <w:tc>
          <w:tcPr>
            <w:tcW w:w="760" w:type="dxa"/>
            <w:vAlign w:val="bottom"/>
          </w:tcPr>
          <w:p>
            <w:pPr>
              <w:spacing w:after="0"/>
              <w:rPr>
                <w:sz w:val="8"/>
                <w:szCs w:val="8"/>
                <w:color w:val="auto"/>
              </w:rPr>
            </w:pP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20" w:type="dxa"/>
            <w:vAlign w:val="bottom"/>
            <w:tcBorders>
              <w:bottom w:val="single" w:sz="8" w:color="2C2C2C"/>
            </w:tcBorders>
          </w:tcPr>
          <w:p>
            <w:pPr>
              <w:spacing w:after="0"/>
              <w:rPr>
                <w:sz w:val="10"/>
                <w:szCs w:val="10"/>
                <w:color w:val="auto"/>
              </w:rPr>
            </w:pPr>
          </w:p>
        </w:tc>
        <w:tc>
          <w:tcPr>
            <w:tcW w:w="1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860" w:type="dxa"/>
            <w:vAlign w:val="bottom"/>
            <w:tcBorders>
              <w:bottom w:val="single" w:sz="8" w:color="2C2C2C"/>
            </w:tcBorders>
          </w:tcPr>
          <w:p>
            <w:pPr>
              <w:spacing w:after="0"/>
              <w:rPr>
                <w:sz w:val="10"/>
                <w:szCs w:val="10"/>
                <w:color w:val="auto"/>
              </w:rPr>
            </w:pPr>
          </w:p>
        </w:tc>
        <w:tc>
          <w:tcPr>
            <w:tcW w:w="2180" w:type="dxa"/>
            <w:vAlign w:val="bottom"/>
            <w:tcBorders>
              <w:bottom w:val="single" w:sz="8" w:color="2C2C2C"/>
            </w:tcBorders>
            <w:gridSpan w:val="3"/>
          </w:tcPr>
          <w:p>
            <w:pPr>
              <w:spacing w:after="0"/>
              <w:rPr>
                <w:sz w:val="10"/>
                <w:szCs w:val="10"/>
                <w:color w:val="auto"/>
              </w:rPr>
            </w:pPr>
          </w:p>
        </w:tc>
        <w:tc>
          <w:tcPr>
            <w:tcW w:w="4080" w:type="dxa"/>
            <w:vAlign w:val="bottom"/>
            <w:tcBorders>
              <w:bottom w:val="single" w:sz="8" w:color="2C2C2C"/>
            </w:tcBorders>
            <w:gridSpan w:val="7"/>
          </w:tcPr>
          <w:p>
            <w:pPr>
              <w:spacing w:after="0"/>
              <w:rPr>
                <w:sz w:val="10"/>
                <w:szCs w:val="10"/>
                <w:color w:val="auto"/>
              </w:rPr>
            </w:pPr>
          </w:p>
        </w:tc>
        <w:tc>
          <w:tcPr>
            <w:tcW w:w="1480" w:type="dxa"/>
            <w:vAlign w:val="bottom"/>
            <w:tcBorders>
              <w:bottom w:val="single" w:sz="8" w:color="2C2C2C"/>
            </w:tcBorders>
            <w:gridSpan w:val="4"/>
          </w:tcPr>
          <w:p>
            <w:pPr>
              <w:spacing w:after="0"/>
              <w:rPr>
                <w:sz w:val="10"/>
                <w:szCs w:val="10"/>
                <w:color w:val="auto"/>
              </w:rPr>
            </w:pPr>
          </w:p>
        </w:tc>
        <w:tc>
          <w:tcPr>
            <w:tcW w:w="92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7740" w:type="dxa"/>
            <w:vAlign w:val="bottom"/>
            <w:tcBorders>
              <w:top w:val="single" w:sz="8" w:color="2C2C2C"/>
            </w:tcBorders>
            <w:gridSpan w:val="14"/>
          </w:tcPr>
          <w:p>
            <w:pPr>
              <w:ind w:left="6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92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gridSpan w:val="2"/>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1700" w:type="dxa"/>
            <w:vAlign w:val="bottom"/>
            <w:tcBorders>
              <w:bottom w:val="single" w:sz="8" w:color="2C2C2C"/>
            </w:tcBorders>
            <w:gridSpan w:val="3"/>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2400" w:type="dxa"/>
            <w:vAlign w:val="bottom"/>
            <w:gridSpan w:val="4"/>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20" w:type="dxa"/>
            <w:vAlign w:val="bottom"/>
            <w:gridSpan w:val="3"/>
          </w:tcPr>
          <w:p>
            <w:pPr>
              <w:ind w:left="78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4"/>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5"/>
                <w:szCs w:val="15"/>
                <w:color w:val="auto"/>
              </w:rPr>
            </w:pPr>
          </w:p>
        </w:tc>
        <w:tc>
          <w:tcPr>
            <w:tcW w:w="120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ind w:left="780"/>
              <w:spacing w:after="0" w:line="133" w:lineRule="exact"/>
              <w:rPr>
                <w:sz w:val="20"/>
                <w:szCs w:val="20"/>
                <w:color w:val="auto"/>
              </w:rPr>
            </w:pPr>
            <w:r>
              <w:rPr>
                <w:rFonts w:ascii="Arial" w:cs="Arial" w:eastAsia="Arial" w:hAnsi="Arial"/>
                <w:sz w:val="12"/>
                <w:szCs w:val="12"/>
                <w:b w:val="1"/>
                <w:bCs w:val="1"/>
                <w:color w:val="auto"/>
              </w:rPr>
              <w:t>Date</w:t>
            </w: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5"/>
          </w:tcPr>
          <w:p>
            <w:pPr>
              <w:ind w:left="8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20" w:type="dxa"/>
            <w:vAlign w:val="bottom"/>
            <w:gridSpan w:val="3"/>
          </w:tcPr>
          <w:p>
            <w:pPr>
              <w:jc w:val="center"/>
              <w:ind w:left="647"/>
              <w:spacing w:after="0" w:line="133" w:lineRule="exact"/>
              <w:rPr>
                <w:sz w:val="20"/>
                <w:szCs w:val="20"/>
                <w:color w:val="auto"/>
              </w:rPr>
            </w:pPr>
            <w:r>
              <w:rPr>
                <w:rFonts w:ascii="Arial" w:cs="Arial" w:eastAsia="Arial" w:hAnsi="Arial"/>
                <w:sz w:val="12"/>
                <w:szCs w:val="12"/>
                <w:b w:val="1"/>
                <w:bCs w:val="1"/>
                <w:color w:val="auto"/>
                <w:w w:val="99"/>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4"/>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Pr>
          <w:p>
            <w:pPr>
              <w:spacing w:after="0"/>
              <w:rPr>
                <w:sz w:val="6"/>
                <w:szCs w:val="6"/>
                <w:color w:val="auto"/>
              </w:rPr>
            </w:pPr>
          </w:p>
        </w:tc>
        <w:tc>
          <w:tcPr>
            <w:tcW w:w="1340" w:type="dxa"/>
            <w:vAlign w:val="bottom"/>
          </w:tcPr>
          <w:p>
            <w:pPr>
              <w:spacing w:after="0"/>
              <w:rPr>
                <w:sz w:val="6"/>
                <w:szCs w:val="6"/>
                <w:color w:val="auto"/>
              </w:rPr>
            </w:pPr>
          </w:p>
        </w:tc>
        <w:tc>
          <w:tcPr>
            <w:tcW w:w="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64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tcPr>
          <w:p>
            <w:pPr>
              <w:spacing w:after="0"/>
              <w:rPr>
                <w:sz w:val="8"/>
                <w:szCs w:val="8"/>
                <w:color w:val="auto"/>
              </w:rPr>
            </w:pPr>
          </w:p>
        </w:tc>
        <w:tc>
          <w:tcPr>
            <w:tcW w:w="1340" w:type="dxa"/>
            <w:vAlign w:val="bottom"/>
          </w:tcPr>
          <w:p>
            <w:pPr>
              <w:spacing w:after="0"/>
              <w:rPr>
                <w:sz w:val="8"/>
                <w:szCs w:val="8"/>
                <w:color w:val="auto"/>
              </w:rPr>
            </w:pPr>
          </w:p>
        </w:tc>
        <w:tc>
          <w:tcPr>
            <w:tcW w:w="20" w:type="dxa"/>
            <w:vAlign w:val="bottom"/>
          </w:tcPr>
          <w:p>
            <w:pPr>
              <w:spacing w:after="0"/>
              <w:rPr>
                <w:sz w:val="8"/>
                <w:szCs w:val="8"/>
                <w:color w:val="auto"/>
              </w:rPr>
            </w:pPr>
          </w:p>
        </w:tc>
        <w:tc>
          <w:tcPr>
            <w:tcW w:w="4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20" w:type="dxa"/>
            <w:vAlign w:val="bottom"/>
          </w:tcPr>
          <w:p>
            <w:pPr>
              <w:spacing w:after="0"/>
              <w:rPr>
                <w:sz w:val="8"/>
                <w:szCs w:val="8"/>
                <w:color w:val="auto"/>
              </w:rPr>
            </w:pPr>
          </w:p>
        </w:tc>
        <w:tc>
          <w:tcPr>
            <w:tcW w:w="780" w:type="dxa"/>
            <w:vAlign w:val="bottom"/>
            <w:vMerge w:val="continue"/>
          </w:tcPr>
          <w:p>
            <w:pPr>
              <w:spacing w:after="0"/>
              <w:rPr>
                <w:sz w:val="8"/>
                <w:szCs w:val="8"/>
                <w:color w:val="auto"/>
              </w:rPr>
            </w:pPr>
          </w:p>
        </w:tc>
        <w:tc>
          <w:tcPr>
            <w:tcW w:w="720" w:type="dxa"/>
            <w:vAlign w:val="bottom"/>
            <w:vMerge w:val="continue"/>
          </w:tcPr>
          <w:p>
            <w:pPr>
              <w:spacing w:after="0"/>
              <w:rPr>
                <w:sz w:val="8"/>
                <w:szCs w:val="8"/>
                <w:color w:val="auto"/>
              </w:rPr>
            </w:pPr>
          </w:p>
        </w:tc>
        <w:tc>
          <w:tcPr>
            <w:tcW w:w="6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420" w:type="dxa"/>
            <w:vAlign w:val="bottom"/>
            <w:gridSpan w:val="2"/>
            <w:vMerge w:val="continue"/>
          </w:tcPr>
          <w:p>
            <w:pPr>
              <w:spacing w:after="0"/>
              <w:rPr>
                <w:sz w:val="8"/>
                <w:szCs w:val="8"/>
                <w:color w:val="auto"/>
              </w:rPr>
            </w:pPr>
          </w:p>
        </w:tc>
        <w:tc>
          <w:tcPr>
            <w:tcW w:w="200" w:type="dxa"/>
            <w:vAlign w:val="bottom"/>
          </w:tcPr>
          <w:p>
            <w:pPr>
              <w:spacing w:after="0"/>
              <w:rPr>
                <w:sz w:val="8"/>
                <w:szCs w:val="8"/>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1340" w:type="dxa"/>
            <w:vAlign w:val="bottom"/>
          </w:tcPr>
          <w:p>
            <w:pPr>
              <w:spacing w:after="0"/>
              <w:rPr>
                <w:sz w:val="5"/>
                <w:szCs w:val="5"/>
                <w:color w:val="auto"/>
              </w:rPr>
            </w:pPr>
          </w:p>
        </w:tc>
        <w:tc>
          <w:tcPr>
            <w:tcW w:w="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2400" w:type="dxa"/>
            <w:vAlign w:val="bottom"/>
            <w:tcBorders>
              <w:bottom w:val="single" w:sz="8" w:color="2C2C2C"/>
            </w:tcBorders>
            <w:gridSpan w:val="4"/>
          </w:tcPr>
          <w:p>
            <w:pPr>
              <w:spacing w:after="0"/>
              <w:rPr>
                <w:sz w:val="3"/>
                <w:szCs w:val="3"/>
                <w:color w:val="auto"/>
              </w:rPr>
            </w:pPr>
          </w:p>
        </w:tc>
        <w:tc>
          <w:tcPr>
            <w:tcW w:w="1360" w:type="dxa"/>
            <w:vAlign w:val="bottom"/>
            <w:tcBorders>
              <w:bottom w:val="single" w:sz="8" w:color="2C2C2C"/>
            </w:tcBorders>
            <w:gridSpan w:val="2"/>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gridSpan w:val="2"/>
          </w:tcPr>
          <w:p>
            <w:pPr>
              <w:spacing w:after="0"/>
              <w:rPr>
                <w:sz w:val="3"/>
                <w:szCs w:val="3"/>
                <w:color w:val="auto"/>
              </w:rPr>
            </w:pPr>
          </w:p>
        </w:tc>
        <w:tc>
          <w:tcPr>
            <w:tcW w:w="1200" w:type="dxa"/>
            <w:vAlign w:val="bottom"/>
            <w:tcBorders>
              <w:bottom w:val="single" w:sz="8" w:color="2C2C2C"/>
            </w:tcBorders>
            <w:gridSpan w:val="2"/>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47"/>
              <w:spacing w:after="0"/>
              <w:rPr>
                <w:sz w:val="20"/>
                <w:szCs w:val="20"/>
                <w:color w:val="auto"/>
              </w:rPr>
            </w:pPr>
            <w:r>
              <w:rPr>
                <w:rFonts w:ascii="Times New Roman" w:cs="Times New Roman" w:eastAsia="Times New Roman" w:hAnsi="Times New Roman"/>
                <w:sz w:val="17"/>
                <w:szCs w:val="17"/>
                <w:color w:val="0000FF"/>
              </w:rPr>
              <w:t>11/18/2022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4.06</w:t>
            </w:r>
            <w:r>
              <w:rPr>
                <w:rFonts w:ascii="Times New Roman" w:cs="Times New Roman" w:eastAsia="Times New Roman" w:hAnsi="Times New Roman"/>
                <w:sz w:val="22"/>
                <w:szCs w:val="22"/>
                <w:color w:val="008000"/>
                <w:vertAlign w:val="superscript"/>
              </w:rPr>
              <w:t>(2)</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294,000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47"/>
              <w:spacing w:after="0"/>
              <w:rPr>
                <w:sz w:val="20"/>
                <w:szCs w:val="20"/>
                <w:color w:val="auto"/>
              </w:rPr>
            </w:pPr>
            <w:r>
              <w:rPr>
                <w:rFonts w:ascii="Times New Roman" w:cs="Times New Roman" w:eastAsia="Times New Roman" w:hAnsi="Times New Roman"/>
                <w:sz w:val="17"/>
                <w:szCs w:val="17"/>
                <w:color w:val="0000FF"/>
              </w:rPr>
              <w:t>11/21/2022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3.95</w:t>
            </w:r>
            <w:r>
              <w:rPr>
                <w:rFonts w:ascii="Times New Roman" w:cs="Times New Roman" w:eastAsia="Times New Roman" w:hAnsi="Times New Roman"/>
                <w:sz w:val="22"/>
                <w:szCs w:val="22"/>
                <w:color w:val="008000"/>
                <w:vertAlign w:val="superscript"/>
              </w:rPr>
              <w:t>(3)</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292,000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40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820" w:type="dxa"/>
            <w:vAlign w:val="bottom"/>
            <w:tcBorders>
              <w:bottom w:val="single" w:sz="8" w:color="2C2C2C"/>
            </w:tcBorders>
            <w:gridSpan w:val="3"/>
          </w:tcPr>
          <w:p>
            <w:pPr>
              <w:jc w:val="center"/>
              <w:ind w:left="647"/>
              <w:spacing w:after="0"/>
              <w:rPr>
                <w:sz w:val="20"/>
                <w:szCs w:val="20"/>
                <w:color w:val="auto"/>
              </w:rPr>
            </w:pPr>
            <w:r>
              <w:rPr>
                <w:rFonts w:ascii="Times New Roman" w:cs="Times New Roman" w:eastAsia="Times New Roman" w:hAnsi="Times New Roman"/>
                <w:sz w:val="17"/>
                <w:szCs w:val="17"/>
                <w:color w:val="0000FF"/>
              </w:rPr>
              <w:t>11/22/2022</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20" w:type="dxa"/>
            <w:vAlign w:val="bottom"/>
            <w:tcBorders>
              <w:bottom w:val="single" w:sz="8" w:color="2C2C2C"/>
            </w:tcBorders>
          </w:tcPr>
          <w:p>
            <w:pPr>
              <w:ind w:left="220"/>
              <w:spacing w:after="0"/>
              <w:rPr>
                <w:sz w:val="20"/>
                <w:szCs w:val="20"/>
                <w:color w:val="auto"/>
              </w:rPr>
            </w:pPr>
            <w:r>
              <w:rPr>
                <w:rFonts w:ascii="Times New Roman" w:cs="Times New Roman" w:eastAsia="Times New Roman" w:hAnsi="Times New Roman"/>
                <w:sz w:val="17"/>
                <w:szCs w:val="17"/>
                <w:color w:val="0000FF"/>
              </w:rPr>
              <w:t>2,000</w:t>
            </w:r>
          </w:p>
        </w:tc>
        <w:tc>
          <w:tcPr>
            <w:tcW w:w="640" w:type="dxa"/>
            <w:vAlign w:val="bottom"/>
            <w:tcBorders>
              <w:bottom w:val="single" w:sz="8" w:color="2C2C2C"/>
            </w:tcBorders>
          </w:tcPr>
          <w:p>
            <w:pPr>
              <w:jc w:val="right"/>
              <w:ind w:right="175"/>
              <w:spacing w:after="0"/>
              <w:rPr>
                <w:sz w:val="20"/>
                <w:szCs w:val="20"/>
                <w:color w:val="auto"/>
              </w:rPr>
            </w:pPr>
            <w:r>
              <w:rPr>
                <w:rFonts w:ascii="Times New Roman" w:cs="Times New Roman" w:eastAsia="Times New Roman" w:hAnsi="Times New Roman"/>
                <w:sz w:val="17"/>
                <w:szCs w:val="17"/>
                <w:color w:val="0000FF"/>
              </w:rPr>
              <w:t>D</w:t>
            </w:r>
          </w:p>
        </w:tc>
        <w:tc>
          <w:tcPr>
            <w:tcW w:w="620" w:type="dxa"/>
            <w:vAlign w:val="bottom"/>
            <w:tcBorders>
              <w:bottom w:val="single" w:sz="8" w:color="2C2C2C"/>
            </w:tcBorders>
            <w:gridSpan w:val="3"/>
          </w:tcPr>
          <w:p>
            <w:pPr>
              <w:ind w:left="20"/>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3.97</w:t>
            </w:r>
            <w:r>
              <w:rPr>
                <w:rFonts w:ascii="Times New Roman" w:cs="Times New Roman" w:eastAsia="Times New Roman" w:hAnsi="Times New Roman"/>
                <w:sz w:val="22"/>
                <w:szCs w:val="22"/>
                <w:color w:val="008000"/>
                <w:vertAlign w:val="superscript"/>
              </w:rPr>
              <w:t>(4)</w:t>
            </w:r>
          </w:p>
        </w:tc>
        <w:tc>
          <w:tcPr>
            <w:tcW w:w="1200" w:type="dxa"/>
            <w:vAlign w:val="bottom"/>
            <w:tcBorders>
              <w:bottom w:val="single" w:sz="8" w:color="2C2C2C"/>
            </w:tcBorders>
            <w:gridSpan w:val="2"/>
          </w:tcPr>
          <w:p>
            <w:pPr>
              <w:ind w:left="280"/>
              <w:spacing w:after="0"/>
              <w:rPr>
                <w:sz w:val="20"/>
                <w:szCs w:val="20"/>
                <w:color w:val="auto"/>
              </w:rPr>
            </w:pPr>
            <w:r>
              <w:rPr>
                <w:rFonts w:ascii="Times New Roman" w:cs="Times New Roman" w:eastAsia="Times New Roman" w:hAnsi="Times New Roman"/>
                <w:sz w:val="17"/>
                <w:szCs w:val="17"/>
                <w:color w:val="0000FF"/>
              </w:rPr>
              <w:t>290,000</w:t>
            </w:r>
          </w:p>
        </w:tc>
        <w:tc>
          <w:tcPr>
            <w:tcW w:w="920" w:type="dxa"/>
            <w:vAlign w:val="bottom"/>
            <w:tcBorders>
              <w:bottom w:val="single" w:sz="8" w:color="2C2C2C"/>
            </w:tcBorders>
          </w:tcPr>
          <w:p>
            <w:pPr>
              <w:ind w:left="34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820" w:type="dxa"/>
            <w:vAlign w:val="bottom"/>
            <w:tcBorders>
              <w:top w:val="single" w:sz="8" w:color="2C2C2C"/>
            </w:tcBorders>
          </w:tcPr>
          <w:p>
            <w:pPr>
              <w:spacing w:after="0"/>
              <w:rPr>
                <w:sz w:val="19"/>
                <w:szCs w:val="19"/>
                <w:color w:val="auto"/>
              </w:rPr>
            </w:pPr>
          </w:p>
        </w:tc>
        <w:tc>
          <w:tcPr>
            <w:tcW w:w="6920" w:type="dxa"/>
            <w:vAlign w:val="bottom"/>
            <w:tcBorders>
              <w:top w:val="single" w:sz="8" w:color="2C2C2C"/>
            </w:tcBorders>
            <w:gridSpan w:val="13"/>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9"/>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5520" w:type="dxa"/>
            <w:vAlign w:val="bottom"/>
            <w:gridSpan w:val="10"/>
          </w:tcPr>
          <w:p>
            <w:pPr>
              <w:ind w:left="74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gridSpan w:val="2"/>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500" w:type="dxa"/>
            <w:vAlign w:val="bottom"/>
            <w:tcBorders>
              <w:bottom w:val="single" w:sz="8" w:color="2C2C2C"/>
            </w:tcBorders>
            <w:gridSpan w:val="2"/>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1680" w:type="dxa"/>
            <w:vAlign w:val="bottom"/>
            <w:tcBorders>
              <w:bottom w:val="single" w:sz="8" w:color="2C2C2C"/>
            </w:tcBorders>
            <w:gridSpan w:val="2"/>
          </w:tcPr>
          <w:p>
            <w:pPr>
              <w:spacing w:after="0"/>
              <w:rPr>
                <w:sz w:val="3"/>
                <w:szCs w:val="3"/>
                <w:color w:val="auto"/>
              </w:rPr>
            </w:pPr>
          </w:p>
        </w:tc>
        <w:tc>
          <w:tcPr>
            <w:tcW w:w="820" w:type="dxa"/>
            <w:vAlign w:val="bottom"/>
            <w:tcBorders>
              <w:bottom w:val="single" w:sz="8" w:color="2C2C2C"/>
              <w:right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820" w:type="dxa"/>
            <w:vAlign w:val="bottom"/>
          </w:tcPr>
          <w:p>
            <w:pPr>
              <w:spacing w:after="0"/>
              <w:rPr>
                <w:sz w:val="20"/>
                <w:szCs w:val="20"/>
                <w:color w:val="auto"/>
              </w:rPr>
            </w:pPr>
            <w:r>
              <w:rPr>
                <w:rFonts w:ascii="Arial" w:cs="Arial" w:eastAsia="Arial" w:hAnsi="Arial"/>
                <w:sz w:val="12"/>
                <w:szCs w:val="12"/>
                <w:b w:val="1"/>
                <w:bCs w:val="1"/>
                <w:color w:val="auto"/>
                <w:w w:val="98"/>
              </w:rPr>
              <w:t>3. Transaction</w:t>
            </w:r>
          </w:p>
        </w:tc>
        <w:tc>
          <w:tcPr>
            <w:tcW w:w="1340" w:type="dxa"/>
            <w:vAlign w:val="bottom"/>
          </w:tcPr>
          <w:p>
            <w:pPr>
              <w:ind w:left="300"/>
              <w:spacing w:after="0"/>
              <w:rPr>
                <w:sz w:val="20"/>
                <w:szCs w:val="20"/>
                <w:color w:val="auto"/>
              </w:rPr>
            </w:pPr>
            <w:r>
              <w:rPr>
                <w:rFonts w:ascii="Arial" w:cs="Arial" w:eastAsia="Arial" w:hAnsi="Arial"/>
                <w:sz w:val="12"/>
                <w:szCs w:val="12"/>
                <w:b w:val="1"/>
                <w:bCs w:val="1"/>
                <w:color w:val="auto"/>
              </w:rPr>
              <w:t>3A. Deemed</w:t>
            </w:r>
          </w:p>
        </w:tc>
        <w:tc>
          <w:tcPr>
            <w:tcW w:w="480" w:type="dxa"/>
            <w:vAlign w:val="bottom"/>
            <w:gridSpan w:val="2"/>
          </w:tcPr>
          <w:p>
            <w:pPr>
              <w:ind w:left="8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5"/>
                <w:szCs w:val="15"/>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820" w:type="dxa"/>
            <w:vAlign w:val="bottom"/>
          </w:tcPr>
          <w:p>
            <w:pPr>
              <w:spacing w:after="0" w:line="133" w:lineRule="exact"/>
              <w:rPr>
                <w:sz w:val="20"/>
                <w:szCs w:val="20"/>
                <w:color w:val="auto"/>
              </w:rPr>
            </w:pPr>
            <w:r>
              <w:rPr>
                <w:rFonts w:ascii="Arial" w:cs="Arial" w:eastAsia="Arial" w:hAnsi="Arial"/>
                <w:sz w:val="12"/>
                <w:szCs w:val="12"/>
                <w:b w:val="1"/>
                <w:bCs w:val="1"/>
                <w:color w:val="auto"/>
              </w:rPr>
              <w:t>Date</w:t>
            </w: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Execution Date,</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216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(Month/Day/Year)  if any</w:t>
            </w:r>
          </w:p>
        </w:tc>
        <w:tc>
          <w:tcPr>
            <w:tcW w:w="20" w:type="dxa"/>
            <w:vAlign w:val="bottom"/>
          </w:tcPr>
          <w:p>
            <w:pPr>
              <w:spacing w:after="0"/>
              <w:rPr>
                <w:sz w:val="11"/>
                <w:szCs w:val="11"/>
                <w:color w:val="auto"/>
              </w:rPr>
            </w:pP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820" w:type="dxa"/>
            <w:vAlign w:val="bottom"/>
          </w:tcPr>
          <w:p>
            <w:pPr>
              <w:spacing w:after="0"/>
              <w:rPr>
                <w:sz w:val="11"/>
                <w:szCs w:val="11"/>
                <w:color w:val="auto"/>
              </w:rPr>
            </w:pPr>
          </w:p>
        </w:tc>
        <w:tc>
          <w:tcPr>
            <w:tcW w:w="1340" w:type="dxa"/>
            <w:vAlign w:val="bottom"/>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4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1340" w:type="dxa"/>
            <w:vAlign w:val="bottom"/>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80" w:type="dxa"/>
            <w:vAlign w:val="bottom"/>
            <w:tcBorders>
              <w:bottom w:val="single" w:sz="8" w:color="2C2C2C"/>
            </w:tcBorders>
            <w:gridSpan w:val="2"/>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440" w:type="dxa"/>
            <w:vAlign w:val="bottom"/>
          </w:tcPr>
          <w:p>
            <w:pPr>
              <w:spacing w:after="0"/>
              <w:rPr>
                <w:sz w:val="3"/>
                <w:szCs w:val="3"/>
                <w:color w:val="auto"/>
              </w:rPr>
            </w:pPr>
          </w:p>
        </w:tc>
        <w:tc>
          <w:tcPr>
            <w:tcW w:w="760" w:type="dxa"/>
            <w:vAlign w:val="bottom"/>
          </w:tcPr>
          <w:p>
            <w:pPr>
              <w:spacing w:after="0"/>
              <w:rPr>
                <w:sz w:val="3"/>
                <w:szCs w:val="3"/>
                <w:color w:val="auto"/>
              </w:rPr>
            </w:pPr>
          </w:p>
        </w:tc>
        <w:tc>
          <w:tcPr>
            <w:tcW w:w="92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Borders>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6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60" w:type="dxa"/>
            <w:vAlign w:val="bottom"/>
            <w:gridSpan w:val="3"/>
          </w:tcPr>
          <w:p>
            <w:pPr>
              <w:ind w:left="46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Borders>
              <w:right w:val="single" w:sz="8" w:color="2C2C2C"/>
            </w:tcBorders>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3"/>
          </w:tcPr>
          <w:p>
            <w:pPr>
              <w:ind w:left="46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3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640" w:type="dxa"/>
            <w:vAlign w:val="bottom"/>
          </w:tcPr>
          <w:p>
            <w:pPr>
              <w:ind w:left="46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3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1060" w:type="dxa"/>
            <w:vAlign w:val="bottom"/>
            <w:gridSpan w:val="3"/>
          </w:tcPr>
          <w:p>
            <w:pPr>
              <w:ind w:left="60"/>
              <w:spacing w:after="0"/>
              <w:rPr>
                <w:sz w:val="20"/>
                <w:szCs w:val="20"/>
                <w:color w:val="auto"/>
              </w:rPr>
            </w:pPr>
            <w:r>
              <w:rPr>
                <w:rFonts w:ascii="Arial" w:cs="Arial" w:eastAsia="Arial" w:hAnsi="Arial"/>
                <w:sz w:val="12"/>
                <w:szCs w:val="12"/>
                <w:b w:val="1"/>
                <w:bCs w:val="1"/>
                <w:color w:val="auto"/>
              </w:rPr>
              <w:t>Title  Shares</w:t>
            </w:r>
          </w:p>
        </w:tc>
        <w:tc>
          <w:tcPr>
            <w:tcW w:w="20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134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46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78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tcPr>
          <w:p>
            <w:pPr>
              <w:spacing w:after="0"/>
              <w:rPr>
                <w:sz w:val="3"/>
                <w:szCs w:val="3"/>
                <w:color w:val="auto"/>
              </w:rPr>
            </w:pPr>
          </w:p>
        </w:tc>
        <w:tc>
          <w:tcPr>
            <w:tcW w:w="3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92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right w:val="single" w:sz="8" w:color="2C2C2C"/>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7"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0" w:lineRule="exact"/>
        <w:rPr>
          <w:sz w:val="24"/>
          <w:szCs w:val="24"/>
          <w:color w:val="auto"/>
        </w:rPr>
      </w:pPr>
    </w:p>
    <w:p>
      <w:pPr>
        <w:ind w:left="180" w:hanging="133"/>
        <w:spacing w:after="0"/>
        <w:tabs>
          <w:tab w:leader="none" w:pos="18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sales reported were effected pursuant to a Rule 10b5-1 trading plan adopted by the Reporting Person.</w:t>
      </w:r>
    </w:p>
    <w:p>
      <w:pPr>
        <w:spacing w:after="0" w:line="50"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$4.01 to $4.20,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$3.90 to $4.03,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7" w:lineRule="exact"/>
        <w:rPr>
          <w:rFonts w:ascii="Times New Roman" w:cs="Times New Roman" w:eastAsia="Times New Roman" w:hAnsi="Times New Roman"/>
          <w:sz w:val="13"/>
          <w:szCs w:val="13"/>
          <w:color w:val="008000"/>
        </w:rPr>
      </w:pPr>
    </w:p>
    <w:p>
      <w:pPr>
        <w:ind w:left="40" w:right="140" w:firstLine="7"/>
        <w:spacing w:after="0" w:line="272" w:lineRule="auto"/>
        <w:tabs>
          <w:tab w:leader="none" w:pos="173"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is a weighted average price. These shares were sold in multiple transactions at prices ranging from $3.83 to $4.10, inclusive. The Reporting Person undertakes to provide to the Issuer, any security holder of the Issuer, or the Securities and Exchange Commission, upon request, full information regarding the number of shares sold at each separate price within the ranges set forth herein.</w:t>
      </w:r>
    </w:p>
    <w:p>
      <w:pPr>
        <w:spacing w:after="0" w:line="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182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Thomas MacMitchell -</w:t>
            </w:r>
          </w:p>
        </w:tc>
        <w:tc>
          <w:tcPr>
            <w:tcW w:w="260" w:type="dxa"/>
            <w:vAlign w:val="bottom"/>
          </w:tcPr>
          <w:p>
            <w:pPr>
              <w:spacing w:after="0"/>
              <w:rPr>
                <w:sz w:val="17"/>
                <w:szCs w:val="17"/>
                <w:color w:val="auto"/>
              </w:rPr>
            </w:pP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7"/>
                <w:szCs w:val="17"/>
                <w:color w:val="0000FF"/>
              </w:rPr>
              <w:t>11/22/2022</w:t>
            </w:r>
          </w:p>
        </w:tc>
        <w:tc>
          <w:tcPr>
            <w:tcW w:w="0" w:type="dxa"/>
            <w:vAlign w:val="bottom"/>
          </w:tcPr>
          <w:p>
            <w:pPr>
              <w:spacing w:after="0"/>
              <w:rPr>
                <w:sz w:val="1"/>
                <w:szCs w:val="1"/>
                <w:color w:val="auto"/>
              </w:rPr>
            </w:pPr>
          </w:p>
        </w:tc>
      </w:tr>
      <w:tr>
        <w:trPr>
          <w:trHeight w:val="87"/>
        </w:trPr>
        <w:tc>
          <w:tcPr>
            <w:tcW w:w="1180" w:type="dxa"/>
            <w:vAlign w:val="bottom"/>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Attorney-in-Fact</w:t>
            </w:r>
          </w:p>
        </w:tc>
        <w:tc>
          <w:tcPr>
            <w:tcW w:w="900" w:type="dxa"/>
            <w:vAlign w:val="bottom"/>
            <w:gridSpan w:val="2"/>
            <w:vMerge w:val="restart"/>
          </w:tcPr>
          <w:p>
            <w:pPr>
              <w:spacing w:after="0"/>
              <w:rPr>
                <w:sz w:val="7"/>
                <w:szCs w:val="7"/>
                <w:color w:val="auto"/>
              </w:rPr>
            </w:pPr>
          </w:p>
        </w:tc>
        <w:tc>
          <w:tcPr>
            <w:tcW w:w="92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1180" w:type="dxa"/>
            <w:vAlign w:val="bottom"/>
            <w:tcBorders>
              <w:bottom w:val="single" w:sz="8" w:color="auto"/>
            </w:tcBorders>
            <w:vMerge w:val="continue"/>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35"/>
        </w:trPr>
        <w:tc>
          <w:tcPr>
            <w:tcW w:w="20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2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5"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20"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9"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857850" TargetMode="External"/><Relationship Id="rId13" Type="http://schemas.openxmlformats.org/officeDocument/2006/relationships/hyperlink" Target="http://www.sec.gov/cgi-bin/browse-edgar?action=getcompany&amp;CIK=000146205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2022-11-22T17:43:36Z</dcterms:created>
  <dcterms:modified xsi:type="dcterms:W3CDTF">2022-11-22T17:43:36Z</dcterms:modified>
</cp:coreProperties>
</file>